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7650" w:type="dxa"/>
        <w:tblLook w:val="04A0" w:firstRow="1" w:lastRow="0" w:firstColumn="1" w:lastColumn="0" w:noHBand="0" w:noVBand="1"/>
      </w:tblPr>
      <w:tblGrid>
        <w:gridCol w:w="562"/>
        <w:gridCol w:w="1631"/>
        <w:gridCol w:w="2540"/>
        <w:gridCol w:w="2208"/>
        <w:gridCol w:w="2595"/>
        <w:gridCol w:w="2683"/>
        <w:gridCol w:w="2449"/>
        <w:gridCol w:w="2982"/>
      </w:tblGrid>
      <w:tr w:rsidR="00E63DE3" w:rsidTr="00E63DE3">
        <w:trPr>
          <w:gridAfter w:val="1"/>
          <w:wAfter w:w="2982" w:type="dxa"/>
          <w:trHeight w:val="561"/>
        </w:trPr>
        <w:tc>
          <w:tcPr>
            <w:tcW w:w="562" w:type="dxa"/>
            <w:vMerge w:val="restart"/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№</w:t>
            </w:r>
          </w:p>
          <w:p w:rsidR="00E63DE3" w:rsidRPr="00587798" w:rsidRDefault="00E63DE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31" w:type="dxa"/>
            <w:vMerge w:val="restart"/>
          </w:tcPr>
          <w:p w:rsidR="00E63DE3" w:rsidRDefault="00E63DE3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E63DE3" w:rsidRPr="00587798" w:rsidRDefault="00E63DE3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>Дата регистрации</w:t>
            </w:r>
          </w:p>
        </w:tc>
        <w:tc>
          <w:tcPr>
            <w:tcW w:w="2540" w:type="dxa"/>
            <w:vMerge w:val="restart"/>
          </w:tcPr>
          <w:p w:rsidR="00E63DE3" w:rsidRPr="00587798" w:rsidRDefault="00E63DE3" w:rsidP="00781D3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Краткое содержание обращения</w:t>
            </w:r>
          </w:p>
        </w:tc>
        <w:tc>
          <w:tcPr>
            <w:tcW w:w="2208" w:type="dxa"/>
            <w:vMerge w:val="restart"/>
          </w:tcPr>
          <w:p w:rsidR="00E63DE3" w:rsidRPr="00587798" w:rsidRDefault="00E63DE3" w:rsidP="00781D3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Ф.И.О. абонента (при наличии информации)</w:t>
            </w:r>
          </w:p>
        </w:tc>
        <w:tc>
          <w:tcPr>
            <w:tcW w:w="2595" w:type="dxa"/>
            <w:tcBorders>
              <w:bottom w:val="nil"/>
            </w:tcBorders>
          </w:tcPr>
          <w:p w:rsidR="00E63DE3" w:rsidRPr="00587798" w:rsidRDefault="00E63DE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Адрес, телефон абонента </w:t>
            </w:r>
            <w:r>
              <w:rPr>
                <w:rFonts w:ascii="Times New Roman" w:hAnsi="Times New Roman" w:cs="Times New Roman"/>
                <w:b/>
                <w:sz w:val="20"/>
              </w:rPr>
              <w:t>(при наличии информации)</w:t>
            </w:r>
          </w:p>
        </w:tc>
        <w:tc>
          <w:tcPr>
            <w:tcW w:w="2683" w:type="dxa"/>
            <w:tcBorders>
              <w:bottom w:val="nil"/>
            </w:tcBorders>
          </w:tcPr>
          <w:p w:rsidR="00E63DE3" w:rsidRPr="00587798" w:rsidRDefault="00E63DE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Ф.И.О. обработавшего обращение, подпись</w:t>
            </w:r>
          </w:p>
        </w:tc>
        <w:tc>
          <w:tcPr>
            <w:tcW w:w="2449" w:type="dxa"/>
            <w:vMerge w:val="restart"/>
          </w:tcPr>
          <w:p w:rsidR="00E63DE3" w:rsidRPr="00587798" w:rsidRDefault="00E63DE3" w:rsidP="0043017E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Принятые меры</w:t>
            </w:r>
          </w:p>
        </w:tc>
      </w:tr>
      <w:tr w:rsidR="00E63DE3" w:rsidTr="00E63DE3">
        <w:trPr>
          <w:gridAfter w:val="1"/>
          <w:wAfter w:w="2982" w:type="dxa"/>
          <w:trHeight w:val="130"/>
        </w:trPr>
        <w:tc>
          <w:tcPr>
            <w:tcW w:w="562" w:type="dxa"/>
            <w:vMerge/>
          </w:tcPr>
          <w:p w:rsidR="00E63DE3" w:rsidRDefault="00E63DE3"/>
        </w:tc>
        <w:tc>
          <w:tcPr>
            <w:tcW w:w="1631" w:type="dxa"/>
            <w:vMerge/>
          </w:tcPr>
          <w:p w:rsidR="00E63DE3" w:rsidRDefault="00E63DE3"/>
        </w:tc>
        <w:tc>
          <w:tcPr>
            <w:tcW w:w="2540" w:type="dxa"/>
            <w:vMerge/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8" w:type="dxa"/>
            <w:vMerge/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5" w:type="dxa"/>
            <w:tcBorders>
              <w:top w:val="nil"/>
            </w:tcBorders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nil"/>
            </w:tcBorders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9" w:type="dxa"/>
            <w:vMerge/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3DE3" w:rsidTr="00E63DE3">
        <w:trPr>
          <w:gridAfter w:val="1"/>
          <w:wAfter w:w="2982" w:type="dxa"/>
          <w:trHeight w:val="129"/>
        </w:trPr>
        <w:tc>
          <w:tcPr>
            <w:tcW w:w="562" w:type="dxa"/>
          </w:tcPr>
          <w:p w:rsidR="00E63DE3" w:rsidRPr="001804A1" w:rsidRDefault="00E63D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E63DE3" w:rsidRDefault="00E63DE3">
            <w:pPr>
              <w:rPr>
                <w:rFonts w:ascii="Times New Roman" w:hAnsi="Times New Roman" w:cs="Times New Roman"/>
              </w:rPr>
            </w:pPr>
          </w:p>
          <w:p w:rsidR="00E63DE3" w:rsidRPr="001804A1" w:rsidRDefault="00E63D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</w:tcPr>
          <w:p w:rsidR="00E63DE3" w:rsidRPr="001804A1" w:rsidRDefault="00E63D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</w:tcPr>
          <w:p w:rsidR="00E63DE3" w:rsidRPr="001804A1" w:rsidRDefault="00E63DE3" w:rsidP="005877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</w:tcPr>
          <w:p w:rsidR="00E63DE3" w:rsidRPr="001804A1" w:rsidRDefault="00E63D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</w:tcPr>
          <w:p w:rsidR="00E63DE3" w:rsidRPr="001804A1" w:rsidRDefault="00E63D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</w:tcPr>
          <w:p w:rsidR="00E63DE3" w:rsidRPr="001804A1" w:rsidRDefault="00E63DE3">
            <w:pPr>
              <w:rPr>
                <w:rFonts w:ascii="Times New Roman" w:hAnsi="Times New Roman" w:cs="Times New Roman"/>
              </w:rPr>
            </w:pPr>
          </w:p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</w:tcPr>
          <w:p w:rsidR="00E63DE3" w:rsidRDefault="00E63DE3"/>
        </w:tc>
        <w:tc>
          <w:tcPr>
            <w:tcW w:w="1631" w:type="dxa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</w:tr>
      <w:tr w:rsidR="00E63DE3" w:rsidTr="00E63DE3">
        <w:trPr>
          <w:gridAfter w:val="1"/>
          <w:wAfter w:w="2982" w:type="dxa"/>
        </w:trPr>
        <w:tc>
          <w:tcPr>
            <w:tcW w:w="562" w:type="dxa"/>
            <w:tcBorders>
              <w:top w:val="nil"/>
            </w:tcBorders>
          </w:tcPr>
          <w:p w:rsidR="00E63DE3" w:rsidRDefault="00E63DE3"/>
        </w:tc>
        <w:tc>
          <w:tcPr>
            <w:tcW w:w="1631" w:type="dxa"/>
            <w:tcBorders>
              <w:top w:val="nil"/>
            </w:tcBorders>
          </w:tcPr>
          <w:p w:rsidR="00E63DE3" w:rsidRDefault="00E63DE3"/>
        </w:tc>
        <w:tc>
          <w:tcPr>
            <w:tcW w:w="2540" w:type="dxa"/>
            <w:tcBorders>
              <w:top w:val="nil"/>
            </w:tcBorders>
          </w:tcPr>
          <w:p w:rsidR="00E63DE3" w:rsidRDefault="00E63DE3"/>
        </w:tc>
        <w:tc>
          <w:tcPr>
            <w:tcW w:w="2208" w:type="dxa"/>
            <w:tcBorders>
              <w:top w:val="nil"/>
            </w:tcBorders>
          </w:tcPr>
          <w:p w:rsidR="00E63DE3" w:rsidRDefault="00E63DE3"/>
        </w:tc>
        <w:tc>
          <w:tcPr>
            <w:tcW w:w="2595" w:type="dxa"/>
            <w:tcBorders>
              <w:top w:val="nil"/>
            </w:tcBorders>
          </w:tcPr>
          <w:p w:rsidR="00E63DE3" w:rsidRDefault="00E63DE3"/>
        </w:tc>
        <w:tc>
          <w:tcPr>
            <w:tcW w:w="2683" w:type="dxa"/>
            <w:tcBorders>
              <w:top w:val="nil"/>
            </w:tcBorders>
          </w:tcPr>
          <w:p w:rsidR="00E63DE3" w:rsidRDefault="00E63DE3"/>
        </w:tc>
        <w:tc>
          <w:tcPr>
            <w:tcW w:w="2449" w:type="dxa"/>
            <w:tcBorders>
              <w:top w:val="nil"/>
            </w:tcBorders>
          </w:tcPr>
          <w:p w:rsidR="00E63DE3" w:rsidRDefault="00E63DE3"/>
        </w:tc>
      </w:tr>
      <w:tr w:rsidR="00E63DE3" w:rsidTr="00E63DE3">
        <w:tc>
          <w:tcPr>
            <w:tcW w:w="2193" w:type="dxa"/>
            <w:gridSpan w:val="2"/>
          </w:tcPr>
          <w:p w:rsidR="00E63DE3" w:rsidRDefault="00E63DE3"/>
        </w:tc>
        <w:tc>
          <w:tcPr>
            <w:tcW w:w="2540" w:type="dxa"/>
          </w:tcPr>
          <w:p w:rsidR="00E63DE3" w:rsidRDefault="00E63DE3"/>
        </w:tc>
        <w:tc>
          <w:tcPr>
            <w:tcW w:w="2208" w:type="dxa"/>
          </w:tcPr>
          <w:p w:rsidR="00E63DE3" w:rsidRDefault="00E63DE3"/>
        </w:tc>
        <w:tc>
          <w:tcPr>
            <w:tcW w:w="2595" w:type="dxa"/>
          </w:tcPr>
          <w:p w:rsidR="00E63DE3" w:rsidRDefault="00E63DE3"/>
        </w:tc>
        <w:tc>
          <w:tcPr>
            <w:tcW w:w="2683" w:type="dxa"/>
          </w:tcPr>
          <w:p w:rsidR="00E63DE3" w:rsidRDefault="00E63DE3"/>
        </w:tc>
        <w:tc>
          <w:tcPr>
            <w:tcW w:w="2449" w:type="dxa"/>
          </w:tcPr>
          <w:p w:rsidR="00E63DE3" w:rsidRDefault="00E63DE3"/>
        </w:tc>
        <w:tc>
          <w:tcPr>
            <w:tcW w:w="2982" w:type="dxa"/>
            <w:tcBorders>
              <w:top w:val="nil"/>
              <w:bottom w:val="nil"/>
            </w:tcBorders>
          </w:tcPr>
          <w:p w:rsidR="00E63DE3" w:rsidRDefault="00E63DE3">
            <w:bookmarkStart w:id="0" w:name="_GoBack"/>
            <w:bookmarkEnd w:id="0"/>
          </w:p>
        </w:tc>
      </w:tr>
    </w:tbl>
    <w:tbl>
      <w:tblPr>
        <w:tblW w:w="0" w:type="auto"/>
        <w:tblInd w:w="-108" w:type="dxa"/>
        <w:tblLook w:val="00BF" w:firstRow="1" w:lastRow="0" w:firstColumn="1" w:lastColumn="0" w:noHBand="0" w:noVBand="0"/>
      </w:tblPr>
      <w:tblGrid>
        <w:gridCol w:w="14350"/>
      </w:tblGrid>
      <w:tr w:rsidR="00E63DE3" w:rsidRPr="00E63DE3" w:rsidTr="00E63DE3">
        <w:trPr>
          <w:trHeight w:val="600"/>
        </w:trPr>
        <w:tc>
          <w:tcPr>
            <w:tcW w:w="14350" w:type="dxa"/>
            <w:tcBorders>
              <w:bottom w:val="single" w:sz="4" w:space="0" w:color="auto"/>
            </w:tcBorders>
          </w:tcPr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  <w:t>Муниципальное казенное общеобразовательное учреждение «Брянская средняя общеобразовательная школа Кизлярского района Республики Дагестан</w:t>
            </w:r>
          </w:p>
        </w:tc>
      </w:tr>
      <w:tr w:rsidR="00E63DE3" w:rsidRPr="00E63DE3" w:rsidTr="00E63DE3">
        <w:trPr>
          <w:trHeight w:val="600"/>
        </w:trPr>
        <w:tc>
          <w:tcPr>
            <w:tcW w:w="14350" w:type="dxa"/>
            <w:tcBorders>
              <w:bottom w:val="single" w:sz="4" w:space="0" w:color="auto"/>
            </w:tcBorders>
          </w:tcPr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«Брянская СОШ» Кизлярского район РД</w:t>
            </w:r>
          </w:p>
        </w:tc>
      </w:tr>
      <w:tr w:rsidR="00E63DE3" w:rsidRPr="00E63DE3" w:rsidTr="00E63DE3">
        <w:trPr>
          <w:trHeight w:val="195"/>
        </w:trPr>
        <w:tc>
          <w:tcPr>
            <w:tcW w:w="14350" w:type="dxa"/>
            <w:tcBorders>
              <w:top w:val="single" w:sz="4" w:space="0" w:color="auto"/>
            </w:tcBorders>
          </w:tcPr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организации</w:t>
            </w:r>
          </w:p>
        </w:tc>
      </w:tr>
    </w:tbl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</w:pPr>
      <w:r w:rsidRPr="00533A91"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  <w:t>ЖУРНАЛ</w:t>
      </w:r>
      <w:r w:rsidRPr="00533A91"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  <w:t xml:space="preserve"> </w:t>
      </w:r>
    </w:p>
    <w:p w:rsidR="00533A91" w:rsidRPr="00533A91" w:rsidRDefault="0021705E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р</w:t>
      </w:r>
      <w:r w:rsidR="00533A91" w:rsidRPr="00533A9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егистрации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сообщений, принятых посредством «специализированных ящиков», «телефонов доверия», «горячих линий», интернет – приемных и других информационных каналов по вопросам противодействия коррупции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21705E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Начат_________________20__</w:t>
      </w:r>
      <w:r w:rsidR="00533A91"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г.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Окончен_______________20__г.</w:t>
      </w:r>
    </w:p>
    <w:p w:rsidR="0037317B" w:rsidRDefault="00533A91" w:rsidP="00533A91">
      <w:pPr>
        <w:tabs>
          <w:tab w:val="left" w:pos="2010"/>
        </w:tabs>
      </w:pPr>
      <w:r>
        <w:tab/>
      </w:r>
    </w:p>
    <w:sectPr w:rsidR="0037317B" w:rsidSect="001804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4A1" w:rsidRDefault="001804A1" w:rsidP="001804A1">
      <w:pPr>
        <w:spacing w:after="0" w:line="240" w:lineRule="auto"/>
      </w:pPr>
      <w:r>
        <w:separator/>
      </w:r>
    </w:p>
  </w:endnote>
  <w:end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4A1" w:rsidRDefault="001804A1" w:rsidP="001804A1">
      <w:pPr>
        <w:spacing w:after="0" w:line="240" w:lineRule="auto"/>
      </w:pPr>
      <w:r>
        <w:separator/>
      </w:r>
    </w:p>
  </w:footnote>
  <w:foot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A1"/>
    <w:rsid w:val="001804A1"/>
    <w:rsid w:val="0021705E"/>
    <w:rsid w:val="0037317B"/>
    <w:rsid w:val="003B4408"/>
    <w:rsid w:val="005201F1"/>
    <w:rsid w:val="00533A91"/>
    <w:rsid w:val="00587798"/>
    <w:rsid w:val="00E6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178C9"/>
  <w15:chartTrackingRefBased/>
  <w15:docId w15:val="{ED2F3E50-505D-4FE8-8D56-04C386D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4A1"/>
  </w:style>
  <w:style w:type="paragraph" w:styleId="a6">
    <w:name w:val="footer"/>
    <w:basedOn w:val="a"/>
    <w:link w:val="a7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4A1"/>
  </w:style>
  <w:style w:type="paragraph" w:styleId="a8">
    <w:name w:val="Balloon Text"/>
    <w:basedOn w:val="a"/>
    <w:link w:val="a9"/>
    <w:uiPriority w:val="99"/>
    <w:semiHidden/>
    <w:unhideWhenUsed/>
    <w:rsid w:val="00217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7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cp:lastPrinted>2023-02-18T08:00:00Z</cp:lastPrinted>
  <dcterms:created xsi:type="dcterms:W3CDTF">2023-02-18T07:27:00Z</dcterms:created>
  <dcterms:modified xsi:type="dcterms:W3CDTF">2023-02-18T08:01:00Z</dcterms:modified>
</cp:coreProperties>
</file>